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Zubehör</w:t>
      </w:r>
    </w:p>
    <w:p/>
    <w:p>
      <w:pPr/>
      <w:r>
        <w:rPr>
          <w:b w:val="1"/>
          <w:bCs w:val="1"/>
        </w:rPr>
        <w:t xml:space="preserve">Schrumpfschlauch I </w:t>
      </w:r>
    </w:p>
    <w:p>
      <w:pPr/>
      <w:r>
        <w:rPr>
          <w:b w:val="1"/>
          <w:bCs w:val="1"/>
        </w:rPr>
        <w:t xml:space="preserve">Ø 1,6 - 4,8 mm</w:t>
      </w:r>
    </w:p>
    <w:p/>
    <w:p>
      <w:pPr/>
      <w:r>
        <w:rPr/>
        <w:t xml:space="preserve">VPE1, Nettogewicht: 0,009 kg;Herstellergarantie: 1 Jahr;VPE1, EAN: 4007841071318;Lieferumfang: 70 Stk.;Produkt Kategorie: Zubehör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071318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Schrumpfschlauch I  Ø 1,6 - 4,8 mm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2025-10-15T11:42:46+02:00</dcterms:created>
  <dcterms:modified xsi:type="dcterms:W3CDTF">2025-10-15T11:42:46+02:00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